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5BE3" w14:textId="2993BD00" w:rsidR="0089335C" w:rsidRPr="0089335C" w:rsidRDefault="000923EA" w:rsidP="000923EA">
      <w:pPr>
        <w:rPr>
          <w:b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869F52" wp14:editId="4ED66963">
            <wp:simplePos x="0" y="0"/>
            <wp:positionH relativeFrom="margin">
              <wp:posOffset>4949190</wp:posOffset>
            </wp:positionH>
            <wp:positionV relativeFrom="paragraph">
              <wp:posOffset>-218</wp:posOffset>
            </wp:positionV>
            <wp:extent cx="1840865" cy="919480"/>
            <wp:effectExtent l="0" t="0" r="6985" b="0"/>
            <wp:wrapTight wrapText="bothSides">
              <wp:wrapPolygon edited="0">
                <wp:start x="0" y="0"/>
                <wp:lineTo x="0" y="21033"/>
                <wp:lineTo x="21458" y="21033"/>
                <wp:lineTo x="21458" y="0"/>
                <wp:lineTo x="0" y="0"/>
              </wp:wrapPolygon>
            </wp:wrapTight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35C" w:rsidRPr="0089335C">
        <w:rPr>
          <w:b/>
          <w:color w:val="0070C0"/>
          <w:sz w:val="36"/>
          <w:szCs w:val="36"/>
        </w:rPr>
        <w:t>Business Resilience Worksh</w:t>
      </w:r>
      <w:r>
        <w:rPr>
          <w:b/>
          <w:color w:val="0070C0"/>
          <w:sz w:val="36"/>
          <w:szCs w:val="36"/>
        </w:rPr>
        <w:t>eet</w:t>
      </w:r>
    </w:p>
    <w:p w14:paraId="3710C85D" w14:textId="23C6820E" w:rsidR="0089335C" w:rsidRPr="0089335C" w:rsidRDefault="0089335C" w:rsidP="000923EA">
      <w:pPr>
        <w:rPr>
          <w:b/>
          <w:sz w:val="36"/>
          <w:szCs w:val="36"/>
        </w:rPr>
      </w:pPr>
      <w:r w:rsidRPr="0089335C">
        <w:rPr>
          <w:b/>
          <w:sz w:val="36"/>
          <w:szCs w:val="36"/>
        </w:rPr>
        <w:t>2: S.W.O.T Analysis</w:t>
      </w:r>
    </w:p>
    <w:p w14:paraId="19E37AC5" w14:textId="11781523" w:rsidR="0089335C" w:rsidRDefault="0089335C" w:rsidP="000923EA">
      <w:pPr>
        <w:rPr>
          <w:sz w:val="24"/>
          <w:szCs w:val="24"/>
        </w:rPr>
      </w:pPr>
      <w:r w:rsidRPr="00466876">
        <w:rPr>
          <w:sz w:val="24"/>
          <w:szCs w:val="24"/>
        </w:rPr>
        <w:t xml:space="preserve">This template enables you to examine YOUR business and identify those </w:t>
      </w:r>
      <w:r>
        <w:rPr>
          <w:sz w:val="24"/>
          <w:szCs w:val="24"/>
        </w:rPr>
        <w:t xml:space="preserve">key </w:t>
      </w:r>
      <w:r w:rsidRPr="00466876">
        <w:rPr>
          <w:sz w:val="24"/>
          <w:szCs w:val="24"/>
        </w:rPr>
        <w:t xml:space="preserve">factors that affect the ability of the business to be </w:t>
      </w:r>
      <w:r>
        <w:rPr>
          <w:sz w:val="24"/>
          <w:szCs w:val="24"/>
        </w:rPr>
        <w:t xml:space="preserve">resilient and </w:t>
      </w:r>
      <w:r w:rsidRPr="00466876">
        <w:rPr>
          <w:sz w:val="24"/>
          <w:szCs w:val="24"/>
        </w:rPr>
        <w:t xml:space="preserve">competitive </w:t>
      </w:r>
      <w:r w:rsidR="000923EA">
        <w:rPr>
          <w:sz w:val="24"/>
          <w:szCs w:val="24"/>
        </w:rPr>
        <w:br/>
      </w:r>
      <w:r w:rsidRPr="00466876">
        <w:rPr>
          <w:sz w:val="24"/>
          <w:szCs w:val="24"/>
        </w:rPr>
        <w:t xml:space="preserve">within its defined area of commercial activity. </w:t>
      </w:r>
    </w:p>
    <w:p w14:paraId="46E98905" w14:textId="77777777" w:rsidR="0089335C" w:rsidRPr="001431A1" w:rsidRDefault="0089335C" w:rsidP="008933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Strengths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e.g. we have state of the art products</w:t>
      </w:r>
    </w:p>
    <w:p w14:paraId="083A5A2A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41A1AC76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72621556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37D988B7" w14:textId="77777777" w:rsidR="0089335C" w:rsidRDefault="0089335C" w:rsidP="008933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Weaknesses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31A1">
        <w:rPr>
          <w:sz w:val="24"/>
          <w:szCs w:val="24"/>
        </w:rPr>
        <w:t xml:space="preserve">e.g. </w:t>
      </w:r>
      <w:r>
        <w:rPr>
          <w:sz w:val="24"/>
          <w:szCs w:val="24"/>
        </w:rPr>
        <w:t>we have skills lapses</w:t>
      </w:r>
    </w:p>
    <w:p w14:paraId="2F5EB3B7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5F214826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1AD9BD63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2E4341CD" w14:textId="77777777" w:rsidR="0089335C" w:rsidRDefault="0089335C" w:rsidP="008933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Opportunities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31A1">
        <w:rPr>
          <w:sz w:val="24"/>
          <w:szCs w:val="24"/>
        </w:rPr>
        <w:t>e.</w:t>
      </w:r>
      <w:r>
        <w:rPr>
          <w:sz w:val="24"/>
          <w:szCs w:val="24"/>
        </w:rPr>
        <w:t>g. we have identified new markets for access</w:t>
      </w:r>
    </w:p>
    <w:p w14:paraId="65403035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6A86602E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4024B960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5BE86A98" w14:textId="77777777" w:rsidR="0089335C" w:rsidRPr="001431A1" w:rsidRDefault="0089335C" w:rsidP="008933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Threats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e.g. all our R&amp;D is based around 1 key person</w:t>
      </w:r>
    </w:p>
    <w:p w14:paraId="7E4E376F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19B1A4F2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4F11A910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738F99C9" w14:textId="77777777" w:rsidR="0089335C" w:rsidRPr="009818C8" w:rsidRDefault="0089335C" w:rsidP="0089335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8C8">
        <w:rPr>
          <w:b/>
          <w:sz w:val="24"/>
          <w:szCs w:val="24"/>
        </w:rPr>
        <w:t>What is your U.S.P?</w:t>
      </w:r>
      <w:r>
        <w:rPr>
          <w:b/>
          <w:sz w:val="24"/>
          <w:szCs w:val="24"/>
        </w:rPr>
        <w:t xml:space="preserve"> W</w:t>
      </w:r>
      <w:r w:rsidRPr="009818C8">
        <w:rPr>
          <w:b/>
          <w:sz w:val="24"/>
          <w:szCs w:val="24"/>
        </w:rPr>
        <w:t xml:space="preserve">hy </w:t>
      </w:r>
      <w:r>
        <w:rPr>
          <w:b/>
          <w:sz w:val="24"/>
          <w:szCs w:val="24"/>
        </w:rPr>
        <w:t>do</w:t>
      </w:r>
      <w:r w:rsidRPr="009818C8">
        <w:rPr>
          <w:b/>
          <w:sz w:val="24"/>
          <w:szCs w:val="24"/>
        </w:rPr>
        <w:t xml:space="preserve"> customers buy from you and not the competition</w:t>
      </w:r>
      <w:r>
        <w:rPr>
          <w:b/>
          <w:sz w:val="24"/>
          <w:szCs w:val="24"/>
        </w:rPr>
        <w:t>?</w:t>
      </w:r>
    </w:p>
    <w:p w14:paraId="670B9F17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14:paraId="43E324EC" w14:textId="77777777" w:rsidR="0089335C" w:rsidRPr="009818C8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14:paraId="7C0C5D54" w14:textId="77777777" w:rsidR="0089335C" w:rsidRPr="001431A1" w:rsidRDefault="0089335C" w:rsidP="008933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2. </w:t>
      </w:r>
      <w:r>
        <w:rPr>
          <w:b/>
          <w:sz w:val="24"/>
          <w:szCs w:val="24"/>
        </w:rPr>
        <w:tab/>
        <w:t>Where is your PAIN POINT?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31A1">
        <w:rPr>
          <w:sz w:val="24"/>
          <w:szCs w:val="24"/>
        </w:rPr>
        <w:t>e.g.</w:t>
      </w:r>
      <w:r>
        <w:rPr>
          <w:sz w:val="24"/>
          <w:szCs w:val="24"/>
        </w:rPr>
        <w:t xml:space="preserve"> 75% of business is based on ONE customer!</w:t>
      </w:r>
    </w:p>
    <w:p w14:paraId="0165596E" w14:textId="77777777" w:rsidR="0089335C" w:rsidRDefault="0089335C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14:paraId="28247275" w14:textId="2A79F8AB" w:rsidR="0089335C" w:rsidRPr="006F7BCB" w:rsidRDefault="00E643F5" w:rsidP="0089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457AF6" wp14:editId="1D244681">
            <wp:simplePos x="0" y="0"/>
            <wp:positionH relativeFrom="margin">
              <wp:posOffset>-1270</wp:posOffset>
            </wp:positionH>
            <wp:positionV relativeFrom="paragraph">
              <wp:posOffset>704215</wp:posOffset>
            </wp:positionV>
            <wp:extent cx="6645910" cy="1217930"/>
            <wp:effectExtent l="0" t="0" r="2540" b="1270"/>
            <wp:wrapNone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335C" w:rsidRPr="006F7BCB" w:rsidSect="00243A5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B311" w14:textId="77777777" w:rsidR="00FC669A" w:rsidRDefault="00FC669A" w:rsidP="00243A58">
      <w:pPr>
        <w:spacing w:after="0" w:line="240" w:lineRule="auto"/>
      </w:pPr>
      <w:r>
        <w:separator/>
      </w:r>
    </w:p>
  </w:endnote>
  <w:endnote w:type="continuationSeparator" w:id="0">
    <w:p w14:paraId="5D8650DB" w14:textId="77777777" w:rsidR="00FC669A" w:rsidRDefault="00FC669A" w:rsidP="0024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706A" w14:textId="228604C1" w:rsidR="001E50B8" w:rsidRDefault="001E50B8" w:rsidP="001E50B8">
    <w:pPr>
      <w:pStyle w:val="Footer"/>
      <w:jc w:val="right"/>
    </w:pPr>
    <w:r>
      <w:t>HGH1097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1DF5" w14:textId="77777777" w:rsidR="00FC669A" w:rsidRDefault="00FC669A" w:rsidP="00243A58">
      <w:pPr>
        <w:spacing w:after="0" w:line="240" w:lineRule="auto"/>
      </w:pPr>
      <w:r>
        <w:separator/>
      </w:r>
    </w:p>
  </w:footnote>
  <w:footnote w:type="continuationSeparator" w:id="0">
    <w:p w14:paraId="50123590" w14:textId="77777777" w:rsidR="00FC669A" w:rsidRDefault="00FC669A" w:rsidP="0024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2AE5" w14:textId="508EB949" w:rsidR="00243A58" w:rsidRDefault="00243A58" w:rsidP="00243A58">
    <w:pPr>
      <w:pStyle w:val="Header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67D"/>
    <w:multiLevelType w:val="hybridMultilevel"/>
    <w:tmpl w:val="B5C4A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7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98"/>
    <w:rsid w:val="000923EA"/>
    <w:rsid w:val="00100E8D"/>
    <w:rsid w:val="001D112A"/>
    <w:rsid w:val="001E450A"/>
    <w:rsid w:val="001E50B8"/>
    <w:rsid w:val="00243A58"/>
    <w:rsid w:val="00284894"/>
    <w:rsid w:val="006B68E2"/>
    <w:rsid w:val="0076260F"/>
    <w:rsid w:val="007C0662"/>
    <w:rsid w:val="0089335C"/>
    <w:rsid w:val="008B5D7C"/>
    <w:rsid w:val="008F42E4"/>
    <w:rsid w:val="00A22835"/>
    <w:rsid w:val="00A74F50"/>
    <w:rsid w:val="00C07998"/>
    <w:rsid w:val="00CA735F"/>
    <w:rsid w:val="00E643F5"/>
    <w:rsid w:val="00E945B1"/>
    <w:rsid w:val="00ED5C0A"/>
    <w:rsid w:val="00F52F7C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D0CCA3"/>
  <w15:chartTrackingRefBased/>
  <w15:docId w15:val="{896EDAF2-7A3F-4DE7-981F-9812005A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894"/>
    <w:pPr>
      <w:spacing w:after="0" w:line="240" w:lineRule="auto"/>
    </w:pPr>
  </w:style>
  <w:style w:type="table" w:styleId="TableGrid">
    <w:name w:val="Table Grid"/>
    <w:basedOn w:val="TableNormal"/>
    <w:uiPriority w:val="39"/>
    <w:rsid w:val="0028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A58"/>
  </w:style>
  <w:style w:type="paragraph" w:styleId="Footer">
    <w:name w:val="footer"/>
    <w:basedOn w:val="Normal"/>
    <w:link w:val="FooterChar"/>
    <w:uiPriority w:val="99"/>
    <w:unhideWhenUsed/>
    <w:rsid w:val="00243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A58"/>
  </w:style>
  <w:style w:type="paragraph" w:styleId="ListParagraph">
    <w:name w:val="List Paragraph"/>
    <w:basedOn w:val="Normal"/>
    <w:uiPriority w:val="34"/>
    <w:qFormat/>
    <w:rsid w:val="00893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Stammers</dc:creator>
  <cp:keywords/>
  <dc:description/>
  <cp:lastModifiedBy>Tom Hollis</cp:lastModifiedBy>
  <cp:revision>2</cp:revision>
  <cp:lastPrinted>2020-01-13T14:34:00Z</cp:lastPrinted>
  <dcterms:created xsi:type="dcterms:W3CDTF">2022-11-17T10:23:00Z</dcterms:created>
  <dcterms:modified xsi:type="dcterms:W3CDTF">2022-11-17T10:23:00Z</dcterms:modified>
</cp:coreProperties>
</file>